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2670"/>
        <w:gridCol w:w="7410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 w:rsidP="009B7D0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EA8913" wp14:editId="78F0B099">
                  <wp:extent cx="1694296" cy="2476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96" cy="252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1EF1E8F9" w14:textId="44B3E1D5" w:rsidR="009B7D09" w:rsidRDefault="009B7D09" w:rsidP="009B7D09">
            <w:pPr>
              <w:pStyle w:val="Title"/>
              <w:jc w:val="center"/>
            </w:pPr>
          </w:p>
          <w:p w14:paraId="02226CC3" w14:textId="4AD33CD2" w:rsidR="005D240C" w:rsidRDefault="004B6B07" w:rsidP="009B7D09">
            <w:pPr>
              <w:pStyle w:val="Title"/>
              <w:jc w:val="center"/>
            </w:pPr>
            <w:r>
              <w:t xml:space="preserve">HOA June </w:t>
            </w:r>
            <w:r w:rsidR="00930735">
              <w:t>20 2023</w:t>
            </w:r>
            <w:r w:rsidR="009B7D09">
              <w:t xml:space="preserve"> </w:t>
            </w:r>
            <w:r w:rsidR="007A3F2E">
              <w:t>Meeting Minutes</w:t>
            </w:r>
          </w:p>
        </w:tc>
      </w:tr>
    </w:tbl>
    <w:p w14:paraId="5B38B2F4" w14:textId="77777777" w:rsidR="005D240C" w:rsidRDefault="007A3F2E">
      <w:pPr>
        <w:pStyle w:val="Heading1"/>
      </w:pPr>
      <w:r>
        <w:t>Call to order</w:t>
      </w:r>
    </w:p>
    <w:p w14:paraId="293630F4" w14:textId="408586E9" w:rsidR="005D240C" w:rsidRDefault="007A3F2E">
      <w:r>
        <w:t xml:space="preserve">A meeting of </w:t>
      </w:r>
      <w:r w:rsidR="00280475">
        <w:rPr>
          <w:rStyle w:val="Strong"/>
        </w:rPr>
        <w:t>t</w:t>
      </w:r>
      <w:r w:rsidR="00DF2403">
        <w:rPr>
          <w:rStyle w:val="Strong"/>
        </w:rPr>
        <w:t>he Audubon Square Board of Directors</w:t>
      </w:r>
      <w:r>
        <w:t xml:space="preserve"> was held </w:t>
      </w:r>
      <w:r w:rsidR="00DF2403">
        <w:t xml:space="preserve">online </w:t>
      </w:r>
      <w:r w:rsidR="00DE5F6A">
        <w:t>via</w:t>
      </w:r>
      <w:r>
        <w:t xml:space="preserve"> </w:t>
      </w:r>
      <w:r w:rsidR="00DF2403">
        <w:rPr>
          <w:rStyle w:val="Strong"/>
        </w:rPr>
        <w:t>Zoom</w:t>
      </w:r>
      <w:r>
        <w:t xml:space="preserve"> on </w:t>
      </w:r>
      <w:r w:rsidR="00D46BE6">
        <w:rPr>
          <w:rStyle w:val="Strong"/>
        </w:rPr>
        <w:t>June 2</w:t>
      </w:r>
      <w:r w:rsidR="00930735">
        <w:rPr>
          <w:rStyle w:val="Strong"/>
        </w:rPr>
        <w:t>0</w:t>
      </w:r>
      <w:r w:rsidR="00D46BE6">
        <w:rPr>
          <w:rStyle w:val="Strong"/>
        </w:rPr>
        <w:t>,202</w:t>
      </w:r>
      <w:r w:rsidR="00930735">
        <w:rPr>
          <w:rStyle w:val="Strong"/>
        </w:rPr>
        <w:t>3</w:t>
      </w:r>
      <w:r w:rsidR="00D46BE6">
        <w:rPr>
          <w:rStyle w:val="Strong"/>
        </w:rPr>
        <w:t xml:space="preserve"> @7:0</w:t>
      </w:r>
      <w:r w:rsidR="00930735">
        <w:rPr>
          <w:rStyle w:val="Strong"/>
        </w:rPr>
        <w:t>3</w:t>
      </w:r>
      <w:r w:rsidR="00D46BE6">
        <w:rPr>
          <w:rStyle w:val="Strong"/>
        </w:rPr>
        <w:t>PM</w:t>
      </w:r>
    </w:p>
    <w:p w14:paraId="1F00D337" w14:textId="77777777" w:rsidR="005D240C" w:rsidRDefault="007A3F2E">
      <w:pPr>
        <w:pStyle w:val="Heading1"/>
      </w:pPr>
      <w:r>
        <w:t>Attendees</w:t>
      </w:r>
    </w:p>
    <w:p w14:paraId="7DB39EE6" w14:textId="51DA463F" w:rsidR="005D240C" w:rsidRDefault="007A3F2E">
      <w:r>
        <w:t>Attendees included</w:t>
      </w:r>
      <w:r w:rsidR="00B31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950"/>
      </w:tblGrid>
      <w:tr w:rsidR="00BB2F59" w14:paraId="3B4418AE" w14:textId="77777777" w:rsidTr="00B31063">
        <w:sdt>
          <w:sdtPr>
            <w:id w:val="326642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3BF1426" w14:textId="769E14D2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474ADFF" w14:textId="635A7352" w:rsidR="00BB2F59" w:rsidRDefault="00747E8A">
            <w:r>
              <w:t>Dena Saunders</w:t>
            </w:r>
            <w:r w:rsidR="004A448D">
              <w:t>, President</w:t>
            </w:r>
          </w:p>
        </w:tc>
      </w:tr>
      <w:tr w:rsidR="00BB2F59" w14:paraId="4089E49E" w14:textId="77777777" w:rsidTr="00B31063">
        <w:sdt>
          <w:sdtPr>
            <w:id w:val="13280938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E73AD98" w14:textId="604F8ED9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6D766A6" w14:textId="394E4CB2" w:rsidR="00BB2F59" w:rsidRDefault="00C9026D">
            <w:bookmarkStart w:id="0" w:name="_Hlk109059399"/>
            <w:r w:rsidRPr="00C9026D">
              <w:t>Elizabeth Baldwin</w:t>
            </w:r>
            <w:bookmarkEnd w:id="0"/>
            <w:r>
              <w:t xml:space="preserve">, </w:t>
            </w:r>
            <w:r w:rsidR="00DB7FEE" w:rsidRPr="00DB7FEE">
              <w:t>Vice President</w:t>
            </w:r>
          </w:p>
        </w:tc>
      </w:tr>
      <w:tr w:rsidR="00BB2F59" w14:paraId="43478344" w14:textId="77777777" w:rsidTr="00B31063">
        <w:sdt>
          <w:sdtPr>
            <w:id w:val="-1305233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0514540C" w14:textId="03639657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77E9113F" w14:textId="6AEDD952" w:rsidR="00BB2F59" w:rsidRDefault="00C9026D">
            <w:bookmarkStart w:id="1" w:name="_Hlk140405735"/>
            <w:r w:rsidRPr="00C9026D">
              <w:t>Ste</w:t>
            </w:r>
            <w:r w:rsidR="00DB7FEE">
              <w:t>ve</w:t>
            </w:r>
            <w:r w:rsidRPr="00C9026D">
              <w:t xml:space="preserve"> Kaufman</w:t>
            </w:r>
            <w:bookmarkEnd w:id="1"/>
            <w:r>
              <w:t xml:space="preserve">, </w:t>
            </w:r>
            <w:r w:rsidR="00DB7FEE" w:rsidRPr="00DB7FEE">
              <w:t>Secretary</w:t>
            </w:r>
          </w:p>
        </w:tc>
      </w:tr>
      <w:tr w:rsidR="00BB2F59" w14:paraId="4C988B59" w14:textId="77777777" w:rsidTr="00B31063">
        <w:sdt>
          <w:sdtPr>
            <w:id w:val="-1649672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9839867" w14:textId="5F497C15" w:rsidR="00BB2F59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387A72F2" w14:textId="6C7BAE16" w:rsidR="00BB2F59" w:rsidRDefault="00C9026D">
            <w:bookmarkStart w:id="2" w:name="_Hlk140405692"/>
            <w:r w:rsidRPr="00C9026D">
              <w:t>Supreet Kaur</w:t>
            </w:r>
            <w:bookmarkEnd w:id="2"/>
            <w:r>
              <w:t xml:space="preserve">, </w:t>
            </w:r>
            <w:r w:rsidR="00DB7FEE" w:rsidRPr="00DB7FEE">
              <w:t>Treasurer</w:t>
            </w:r>
          </w:p>
        </w:tc>
      </w:tr>
      <w:tr w:rsidR="00BB2F59" w14:paraId="0D98B41B" w14:textId="77777777" w:rsidTr="00B31063">
        <w:sdt>
          <w:sdtPr>
            <w:id w:val="23597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1326C295" w14:textId="0704AF14" w:rsidR="00BB2F59" w:rsidRDefault="0093073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50" w:type="dxa"/>
          </w:tcPr>
          <w:p w14:paraId="51037B29" w14:textId="7064B797" w:rsidR="00BB2F59" w:rsidRDefault="00C9026D">
            <w:bookmarkStart w:id="3" w:name="_Hlk109059376"/>
            <w:r w:rsidRPr="00C9026D">
              <w:t>Faye Bobb-Semple</w:t>
            </w:r>
            <w:bookmarkEnd w:id="3"/>
            <w:r>
              <w:t xml:space="preserve">, </w:t>
            </w:r>
            <w:r w:rsidR="00DB7FEE" w:rsidRPr="00DB7FEE">
              <w:t>Director-At-Large</w:t>
            </w:r>
          </w:p>
        </w:tc>
      </w:tr>
      <w:tr w:rsidR="004A448D" w14:paraId="77DA1240" w14:textId="77777777" w:rsidTr="00B31063">
        <w:sdt>
          <w:sdtPr>
            <w:id w:val="18342573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8790F4D" w14:textId="3879B90E" w:rsidR="004A448D" w:rsidRDefault="004B6B07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950" w:type="dxa"/>
          </w:tcPr>
          <w:p w14:paraId="174CC97A" w14:textId="67233873" w:rsidR="004A448D" w:rsidRDefault="00C9026D">
            <w:r w:rsidRPr="00C9026D">
              <w:t>Brenda Lanier</w:t>
            </w:r>
            <w:r>
              <w:t xml:space="preserve">, </w:t>
            </w:r>
            <w:r w:rsidR="00DB7FEE" w:rsidRPr="00DB7FEE">
              <w:t>Property Manager</w:t>
            </w:r>
          </w:p>
        </w:tc>
      </w:tr>
    </w:tbl>
    <w:p w14:paraId="674BFFC1" w14:textId="77777777" w:rsidR="00AE52A8" w:rsidRDefault="00AE52A8" w:rsidP="00AE52A8">
      <w:pPr>
        <w:pStyle w:val="Heading1"/>
      </w:pPr>
      <w:r>
        <w:t>Announcements</w:t>
      </w:r>
    </w:p>
    <w:p w14:paraId="7A812E88" w14:textId="48E30E78" w:rsidR="00AE52A8" w:rsidRDefault="00AE52A8" w:rsidP="00AE52A8"/>
    <w:p w14:paraId="49AEDD32" w14:textId="681925A1" w:rsidR="00AE52A8" w:rsidRDefault="00AE52A8" w:rsidP="00AE52A8">
      <w:pPr>
        <w:pStyle w:val="Heading1"/>
      </w:pPr>
      <w:r>
        <w:t>Open Forum</w:t>
      </w:r>
    </w:p>
    <w:p w14:paraId="4DFB3241" w14:textId="43930165" w:rsidR="00930735" w:rsidRDefault="00930735" w:rsidP="00930735">
      <w:r>
        <w:t>Brenda Lanier as a guest</w:t>
      </w:r>
    </w:p>
    <w:p w14:paraId="4A1947ED" w14:textId="07FC5D10" w:rsidR="00930735" w:rsidRPr="00930735" w:rsidRDefault="00930735" w:rsidP="00930735">
      <w:r>
        <w:t>Homeowner voiced concerns over parking violations on Bowsprit</w:t>
      </w:r>
    </w:p>
    <w:p w14:paraId="69270278" w14:textId="77777777" w:rsidR="00AE52A8" w:rsidRDefault="00AE52A8">
      <w:pPr>
        <w:pStyle w:val="Heading1"/>
      </w:pPr>
    </w:p>
    <w:p w14:paraId="68F442D7" w14:textId="77777777" w:rsidR="00AE52A8" w:rsidRDefault="00AE52A8">
      <w:pPr>
        <w:pStyle w:val="Heading1"/>
      </w:pPr>
    </w:p>
    <w:p w14:paraId="59DC8F66" w14:textId="1896B6EC" w:rsidR="005D240C" w:rsidRDefault="007A3F2E">
      <w:pPr>
        <w:pStyle w:val="Heading1"/>
      </w:pPr>
      <w:r>
        <w:t xml:space="preserve">Approval of </w:t>
      </w:r>
      <w:r w:rsidR="00A87B61">
        <w:t xml:space="preserve">Monthly </w:t>
      </w:r>
      <w:r w:rsidR="00F41CD6">
        <w:t>Financials</w:t>
      </w:r>
    </w:p>
    <w:p w14:paraId="7D7612D1" w14:textId="676E7406" w:rsidR="005D240C" w:rsidRDefault="00DD530F">
      <w:r>
        <w:t>Motion to approve:</w:t>
      </w:r>
      <w:r w:rsidR="004B6B07" w:rsidRPr="004B6B07">
        <w:t xml:space="preserve"> </w:t>
      </w:r>
      <w:r w:rsidR="00930735" w:rsidRPr="00930735">
        <w:t>Elizabeth Baldwin</w:t>
      </w:r>
    </w:p>
    <w:p w14:paraId="5813D898" w14:textId="0B822C6F" w:rsidR="00DD530F" w:rsidRDefault="00DD530F">
      <w:r>
        <w:t xml:space="preserve">Seconded motion: </w:t>
      </w:r>
      <w:r w:rsidR="00930735" w:rsidRPr="00930735">
        <w:t>Supreet Kaur</w:t>
      </w:r>
    </w:p>
    <w:p w14:paraId="78121690" w14:textId="48CBE5A3" w:rsidR="004B6B07" w:rsidRDefault="004B6B07">
      <w:r>
        <w:t>Approved</w:t>
      </w:r>
    </w:p>
    <w:p w14:paraId="6029DCBE" w14:textId="7C7B03C6" w:rsidR="00F41CD6" w:rsidRDefault="00F41CD6" w:rsidP="00F41CD6">
      <w:pPr>
        <w:pStyle w:val="Heading1"/>
      </w:pPr>
      <w:r>
        <w:t xml:space="preserve">Approval of </w:t>
      </w:r>
      <w:r w:rsidR="00A87B61">
        <w:t xml:space="preserve">Monthly </w:t>
      </w:r>
      <w:r>
        <w:t>Minutes</w:t>
      </w:r>
    </w:p>
    <w:p w14:paraId="41064B87" w14:textId="19767834" w:rsidR="00F41CD6" w:rsidRDefault="00F41CD6" w:rsidP="00F41CD6">
      <w:r>
        <w:t>Motion to approve:</w:t>
      </w:r>
      <w:r w:rsidR="004B6B07" w:rsidRPr="004B6B07">
        <w:t xml:space="preserve"> </w:t>
      </w:r>
      <w:r w:rsidR="00930735" w:rsidRPr="00930735">
        <w:t>Supreet Kaur</w:t>
      </w:r>
    </w:p>
    <w:p w14:paraId="4DC6D6C3" w14:textId="025BE2DE" w:rsidR="00F41CD6" w:rsidRDefault="00F41CD6" w:rsidP="00F41CD6">
      <w:r>
        <w:lastRenderedPageBreak/>
        <w:t>Seconded motion:</w:t>
      </w:r>
      <w:r w:rsidR="004B6B07" w:rsidRPr="004B6B07">
        <w:t xml:space="preserve"> </w:t>
      </w:r>
      <w:r w:rsidR="00930735" w:rsidRPr="00930735">
        <w:t>Steve Kaufman</w:t>
      </w:r>
    </w:p>
    <w:p w14:paraId="0CC6F1B1" w14:textId="5456FE69" w:rsidR="004B6B07" w:rsidRDefault="004B6B07" w:rsidP="00F41CD6">
      <w:r>
        <w:t>Approved</w:t>
      </w:r>
    </w:p>
    <w:p w14:paraId="35BCE92B" w14:textId="77777777" w:rsidR="005D240C" w:rsidRDefault="007A3F2E">
      <w:pPr>
        <w:pStyle w:val="Heading1"/>
      </w:pPr>
      <w:r>
        <w:t>Reports</w:t>
      </w:r>
    </w:p>
    <w:p w14:paraId="1AAA51C7" w14:textId="4EFCB996" w:rsidR="00930735" w:rsidRPr="00930735" w:rsidRDefault="00930735" w:rsidP="00930735">
      <w:r>
        <w:t>EV Charging Stations-Motion to approve new rules and regulations- passed. To be placed in the handbook, and on the website. Newsletter to announce it effective October 1 2023 and notice to homeowners</w:t>
      </w:r>
    </w:p>
    <w:p w14:paraId="2B49D93C" w14:textId="4091D716" w:rsidR="005D240C" w:rsidRDefault="005D240C"/>
    <w:p w14:paraId="4B1F98A1" w14:textId="77777777" w:rsidR="005D240C" w:rsidRDefault="007A3F2E">
      <w:pPr>
        <w:pStyle w:val="Heading1"/>
      </w:pPr>
      <w:r>
        <w:t>Unfinished business</w:t>
      </w:r>
    </w:p>
    <w:p w14:paraId="453A4B57" w14:textId="325E2FD1" w:rsidR="00930735" w:rsidRPr="00930735" w:rsidRDefault="00930735" w:rsidP="00930735">
      <w:r>
        <w:t>Fall clean up the weekend following Halloween</w:t>
      </w:r>
    </w:p>
    <w:p w14:paraId="0D35B48C" w14:textId="77777777" w:rsidR="00953F1E" w:rsidRDefault="00953F1E">
      <w:pPr>
        <w:pStyle w:val="Heading1"/>
      </w:pPr>
    </w:p>
    <w:p w14:paraId="46AE451F" w14:textId="77777777" w:rsidR="00953F1E" w:rsidRDefault="00953F1E">
      <w:pPr>
        <w:pStyle w:val="Heading1"/>
      </w:pPr>
    </w:p>
    <w:p w14:paraId="2CDFBD8C" w14:textId="77777777" w:rsidR="00953F1E" w:rsidRDefault="00953F1E">
      <w:pPr>
        <w:pStyle w:val="Heading1"/>
      </w:pPr>
    </w:p>
    <w:p w14:paraId="2D53FF0C" w14:textId="269E95A6" w:rsidR="005D240C" w:rsidRDefault="007A3F2E">
      <w:pPr>
        <w:pStyle w:val="Heading1"/>
      </w:pPr>
      <w:r>
        <w:t>New business</w:t>
      </w:r>
    </w:p>
    <w:p w14:paraId="0A6C4CA6" w14:textId="26E61819" w:rsidR="005D240C" w:rsidRDefault="00930735">
      <w:r>
        <w:t>Asphalt paving and restriping contract awarded to Chamberlin- to begin in July</w:t>
      </w:r>
    </w:p>
    <w:p w14:paraId="77C5353F" w14:textId="6716D1C2" w:rsidR="005D240C" w:rsidRDefault="005D240C">
      <w:pPr>
        <w:pStyle w:val="Heading1"/>
      </w:pPr>
      <w:bookmarkStart w:id="4" w:name="_Hlk107389231"/>
    </w:p>
    <w:p w14:paraId="6398B3E3" w14:textId="12450D5B" w:rsidR="005D240C" w:rsidRDefault="00AE52A8">
      <w:r>
        <w:t xml:space="preserve">Open session ended </w:t>
      </w:r>
      <w:r w:rsidR="00D46BE6">
        <w:t>at: 7:</w:t>
      </w:r>
      <w:r w:rsidR="00930735">
        <w:t>40</w:t>
      </w:r>
      <w:r w:rsidR="004B6B07">
        <w:t>PM</w:t>
      </w:r>
    </w:p>
    <w:p w14:paraId="61F4A646" w14:textId="2EDC2A71" w:rsidR="00AE52A8" w:rsidRDefault="00AE52A8">
      <w:r>
        <w:t>Executive session ope</w:t>
      </w:r>
      <w:r w:rsidR="00953F1E">
        <w:t>ne</w:t>
      </w:r>
      <w:r>
        <w:t xml:space="preserve">d </w:t>
      </w:r>
      <w:r w:rsidR="00D46BE6">
        <w:t>at: 7:48</w:t>
      </w:r>
      <w:r w:rsidR="004B6B07">
        <w:t>PM</w:t>
      </w:r>
    </w:p>
    <w:p w14:paraId="5294D22B" w14:textId="495A0642" w:rsidR="00AE52A8" w:rsidRDefault="00AE52A8">
      <w:r>
        <w:t>Executive session ended at:</w:t>
      </w:r>
    </w:p>
    <w:bookmarkEnd w:id="4"/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2E2169" w14:paraId="76900D54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263514E0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0F5C3A24" w14:textId="3D4CC7FC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Secretary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Stephen M. Kaufman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602F3CD6" w14:textId="77777777" w:rsidR="002E2169" w:rsidRPr="007D7823" w:rsidRDefault="002E2169" w:rsidP="00674AF0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786B3559" w14:textId="77777777" w:rsidR="00162B9E" w:rsidRDefault="00162B9E" w:rsidP="006A0212">
      <w:pPr>
        <w:pStyle w:val="NoSpacing"/>
      </w:pPr>
    </w:p>
    <w:tbl>
      <w:tblPr>
        <w:tblStyle w:val="FormTable"/>
        <w:tblW w:w="5000" w:type="pct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A87B61" w14:paraId="7D1018FA" w14:textId="77777777" w:rsidTr="00A87B61">
        <w:trPr>
          <w:trHeight w:val="936"/>
        </w:trPr>
        <w:tc>
          <w:tcPr>
            <w:tcW w:w="4028" w:type="dxa"/>
            <w:vAlign w:val="bottom"/>
          </w:tcPr>
          <w:p w14:paraId="0CECD3F5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48C1B71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3E05BC28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A87B61" w14:paraId="49940CE5" w14:textId="77777777" w:rsidTr="00A87B61">
        <w:trPr>
          <w:trHeight w:val="403"/>
        </w:trPr>
        <w:tc>
          <w:tcPr>
            <w:tcW w:w="4028" w:type="dxa"/>
            <w:vAlign w:val="bottom"/>
          </w:tcPr>
          <w:p w14:paraId="6D9B35D7" w14:textId="1CBDB69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President</w:t>
            </w:r>
            <w:r w:rsidR="00953F1E">
              <w:rPr>
                <w:rFonts w:asciiTheme="majorHAnsi" w:eastAsiaTheme="majorEastAsia" w:hAnsiTheme="majorHAnsi" w:cstheme="majorBidi"/>
              </w:rPr>
              <w:t>-</w:t>
            </w:r>
            <w:r w:rsidR="00953F1E" w:rsidRPr="00953F1E">
              <w:rPr>
                <w:rFonts w:asciiTheme="majorHAnsi" w:eastAsiaTheme="majorEastAsia" w:hAnsiTheme="majorHAnsi" w:cstheme="majorBidi"/>
                <w:i/>
                <w:iCs/>
              </w:rPr>
              <w:t>Dena Saunders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</w:tcPr>
          <w:p w14:paraId="766D5F3B" w14:textId="77777777" w:rsidR="00A87B61" w:rsidRPr="007D7823" w:rsidRDefault="00A87B61" w:rsidP="00631E1D">
            <w:pPr>
              <w:pStyle w:val="Heading2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CEB4A73" w14:textId="77777777" w:rsidR="00A87B61" w:rsidRPr="007D7823" w:rsidRDefault="00A87B61" w:rsidP="00631E1D">
            <w:pPr>
              <w:pStyle w:val="Heading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</w:rPr>
              <w:t>Date of approval</w:t>
            </w:r>
          </w:p>
        </w:tc>
      </w:tr>
    </w:tbl>
    <w:p w14:paraId="5E1F967E" w14:textId="77777777" w:rsidR="00A87B61" w:rsidRDefault="00A87B61" w:rsidP="006A0212">
      <w:pPr>
        <w:pStyle w:val="NoSpacing"/>
      </w:pPr>
    </w:p>
    <w:sectPr w:rsidR="00A87B61">
      <w:footerReference w:type="default" r:id="rId8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465E" w14:textId="77777777" w:rsidR="00B2791F" w:rsidRDefault="00B2791F">
      <w:pPr>
        <w:spacing w:before="0" w:after="0" w:line="240" w:lineRule="auto"/>
      </w:pPr>
      <w:r>
        <w:separator/>
      </w:r>
    </w:p>
    <w:p w14:paraId="27EA3BE6" w14:textId="77777777" w:rsidR="00B2791F" w:rsidRDefault="00B2791F"/>
    <w:p w14:paraId="60089F6D" w14:textId="77777777" w:rsidR="00B2791F" w:rsidRDefault="00B2791F"/>
  </w:endnote>
  <w:endnote w:type="continuationSeparator" w:id="0">
    <w:p w14:paraId="3185A595" w14:textId="77777777" w:rsidR="00B2791F" w:rsidRDefault="00B2791F">
      <w:pPr>
        <w:spacing w:before="0" w:after="0" w:line="240" w:lineRule="auto"/>
      </w:pPr>
      <w:r>
        <w:continuationSeparator/>
      </w:r>
    </w:p>
    <w:p w14:paraId="6F2E08C9" w14:textId="77777777" w:rsidR="00B2791F" w:rsidRDefault="00B2791F"/>
    <w:p w14:paraId="5414080C" w14:textId="77777777" w:rsidR="00B2791F" w:rsidRDefault="00B27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E1C5" w14:textId="3871DC7F" w:rsidR="005D240C" w:rsidRDefault="007A3F2E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C6120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BAA5" w14:textId="77777777" w:rsidR="00B2791F" w:rsidRDefault="00B2791F">
      <w:pPr>
        <w:spacing w:before="0" w:after="0" w:line="240" w:lineRule="auto"/>
      </w:pPr>
      <w:r>
        <w:separator/>
      </w:r>
    </w:p>
    <w:p w14:paraId="5B144972" w14:textId="77777777" w:rsidR="00B2791F" w:rsidRDefault="00B2791F"/>
    <w:p w14:paraId="34527DD8" w14:textId="77777777" w:rsidR="00B2791F" w:rsidRDefault="00B2791F"/>
  </w:footnote>
  <w:footnote w:type="continuationSeparator" w:id="0">
    <w:p w14:paraId="6F19C2E9" w14:textId="77777777" w:rsidR="00B2791F" w:rsidRDefault="00B2791F">
      <w:pPr>
        <w:spacing w:before="0" w:after="0" w:line="240" w:lineRule="auto"/>
      </w:pPr>
      <w:r>
        <w:continuationSeparator/>
      </w:r>
    </w:p>
    <w:p w14:paraId="4A5762D3" w14:textId="77777777" w:rsidR="00B2791F" w:rsidRDefault="00B2791F"/>
    <w:p w14:paraId="15770E00" w14:textId="77777777" w:rsidR="00B2791F" w:rsidRDefault="00B27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3223164">
    <w:abstractNumId w:val="11"/>
  </w:num>
  <w:num w:numId="2" w16cid:durableId="2047749045">
    <w:abstractNumId w:val="10"/>
  </w:num>
  <w:num w:numId="3" w16cid:durableId="1976522734">
    <w:abstractNumId w:val="12"/>
  </w:num>
  <w:num w:numId="4" w16cid:durableId="2137406718">
    <w:abstractNumId w:val="9"/>
  </w:num>
  <w:num w:numId="5" w16cid:durableId="1027560226">
    <w:abstractNumId w:val="7"/>
  </w:num>
  <w:num w:numId="6" w16cid:durableId="1712994002">
    <w:abstractNumId w:val="6"/>
  </w:num>
  <w:num w:numId="7" w16cid:durableId="1962691036">
    <w:abstractNumId w:val="5"/>
  </w:num>
  <w:num w:numId="8" w16cid:durableId="510333946">
    <w:abstractNumId w:val="4"/>
  </w:num>
  <w:num w:numId="9" w16cid:durableId="380401509">
    <w:abstractNumId w:val="8"/>
  </w:num>
  <w:num w:numId="10" w16cid:durableId="446437342">
    <w:abstractNumId w:val="3"/>
  </w:num>
  <w:num w:numId="11" w16cid:durableId="853231026">
    <w:abstractNumId w:val="2"/>
  </w:num>
  <w:num w:numId="12" w16cid:durableId="1469785289">
    <w:abstractNumId w:val="1"/>
  </w:num>
  <w:num w:numId="13" w16cid:durableId="189091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0C"/>
    <w:rsid w:val="000D4AAA"/>
    <w:rsid w:val="000E1945"/>
    <w:rsid w:val="001145FC"/>
    <w:rsid w:val="00162B9E"/>
    <w:rsid w:val="001920E8"/>
    <w:rsid w:val="001D6EB2"/>
    <w:rsid w:val="00204422"/>
    <w:rsid w:val="00280475"/>
    <w:rsid w:val="002A175B"/>
    <w:rsid w:val="002A480E"/>
    <w:rsid w:val="002E2169"/>
    <w:rsid w:val="003A6FF0"/>
    <w:rsid w:val="003A7369"/>
    <w:rsid w:val="003C5B98"/>
    <w:rsid w:val="004A448D"/>
    <w:rsid w:val="004B6B07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47E8A"/>
    <w:rsid w:val="00782695"/>
    <w:rsid w:val="00791521"/>
    <w:rsid w:val="007A3F2E"/>
    <w:rsid w:val="00875A8E"/>
    <w:rsid w:val="008A3E58"/>
    <w:rsid w:val="00930735"/>
    <w:rsid w:val="00953F1E"/>
    <w:rsid w:val="009B7D09"/>
    <w:rsid w:val="009E354F"/>
    <w:rsid w:val="00A87B61"/>
    <w:rsid w:val="00AE52A8"/>
    <w:rsid w:val="00AE678F"/>
    <w:rsid w:val="00B2791F"/>
    <w:rsid w:val="00B31063"/>
    <w:rsid w:val="00B611B3"/>
    <w:rsid w:val="00BB2F59"/>
    <w:rsid w:val="00C6120F"/>
    <w:rsid w:val="00C81C80"/>
    <w:rsid w:val="00C9026D"/>
    <w:rsid w:val="00D121CF"/>
    <w:rsid w:val="00D46BE6"/>
    <w:rsid w:val="00D71519"/>
    <w:rsid w:val="00DB7FEE"/>
    <w:rsid w:val="00DD530F"/>
    <w:rsid w:val="00DE5F6A"/>
    <w:rsid w:val="00DF2403"/>
    <w:rsid w:val="00E532B2"/>
    <w:rsid w:val="00E853C3"/>
    <w:rsid w:val="00F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69"/>
    <w:rPr>
      <w:b/>
      <w:bCs/>
    </w:rPr>
  </w:style>
  <w:style w:type="paragraph" w:styleId="Heading1">
    <w:name w:val="heading 1"/>
    <w:basedOn w:val="Normal"/>
    <w:next w:val="Normal"/>
    <w:link w:val="Heading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2A480E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2E2169"/>
    <w:rPr>
      <w:b/>
      <w:bCs/>
      <w:color w:val="6D7F91" w:themeColor="accent3" w:themeShade="BF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2A480E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0E"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oList"/>
    <w:uiPriority w:val="99"/>
    <w:semiHidden/>
    <w:unhideWhenUsed/>
    <w:rsid w:val="002A480E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icleSection">
    <w:name w:val="Outline List 3"/>
    <w:basedOn w:val="NoList"/>
    <w:uiPriority w:val="99"/>
    <w:semiHidden/>
    <w:unhideWhenUsed/>
    <w:rsid w:val="002A480E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480E"/>
  </w:style>
  <w:style w:type="paragraph" w:styleId="BlockText">
    <w:name w:val="Block Text"/>
    <w:basedOn w:val="Norma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80E"/>
  </w:style>
  <w:style w:type="character" w:customStyle="1" w:styleId="BodyTextChar">
    <w:name w:val="Body Text Char"/>
    <w:basedOn w:val="DefaultParagraphFont"/>
    <w:link w:val="BodyText"/>
    <w:uiPriority w:val="99"/>
    <w:semiHidden/>
    <w:rsid w:val="002A480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480E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480E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480E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80E"/>
    <w:rPr>
      <w:b/>
      <w:bC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480E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480E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480E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80E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480E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480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480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480E"/>
    <w:rPr>
      <w:b/>
      <w:bCs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480E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80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80E"/>
    <w:rPr>
      <w:b/>
      <w:bC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80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80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480E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2A480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480E"/>
    <w:rPr>
      <w:b/>
      <w:bC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48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80E"/>
    <w:rPr>
      <w:b/>
      <w:bCs/>
      <w:szCs w:val="20"/>
    </w:rPr>
  </w:style>
  <w:style w:type="table" w:styleId="GridTable1Light">
    <w:name w:val="Grid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2A480E"/>
  </w:style>
  <w:style w:type="paragraph" w:styleId="HTMLAddress">
    <w:name w:val="HTML Address"/>
    <w:basedOn w:val="Normal"/>
    <w:link w:val="HTMLAddress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480E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48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48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480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480E"/>
  </w:style>
  <w:style w:type="character" w:styleId="IntenseEmphasis">
    <w:name w:val="Intense Emphasis"/>
    <w:basedOn w:val="DefaultParagraphFont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A480E"/>
    <w:rPr>
      <w:b/>
      <w:bCs/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480E"/>
  </w:style>
  <w:style w:type="paragraph" w:styleId="List">
    <w:name w:val="List"/>
    <w:basedOn w:val="Normal"/>
    <w:uiPriority w:val="99"/>
    <w:semiHidden/>
    <w:unhideWhenUsed/>
    <w:rsid w:val="002A48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48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48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48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48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480E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480E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480E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480E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480E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480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480E"/>
    <w:rPr>
      <w:rFonts w:ascii="Consolas" w:hAnsi="Consolas"/>
      <w:b/>
      <w:bCs/>
      <w:szCs w:val="20"/>
    </w:rPr>
  </w:style>
  <w:style w:type="table" w:styleId="MediumGrid1">
    <w:name w:val="Medium Grid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oSpacing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48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480E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A480E"/>
  </w:style>
  <w:style w:type="character" w:styleId="PlaceholderText">
    <w:name w:val="Placeholder Text"/>
    <w:basedOn w:val="DefaultParagraphFont"/>
    <w:uiPriority w:val="99"/>
    <w:semiHidden/>
    <w:rsid w:val="002A480E"/>
    <w:rPr>
      <w:color w:val="808080"/>
    </w:rPr>
  </w:style>
  <w:style w:type="table" w:styleId="PlainTable1">
    <w:name w:val="Plain Table 1"/>
    <w:basedOn w:val="TableNormal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480E"/>
    <w:rPr>
      <w:rFonts w:ascii="Consolas" w:hAnsi="Consolas"/>
      <w:b/>
      <w:bCs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48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480E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48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48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480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480E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48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48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48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48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48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48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48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48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48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Table">
    <w:name w:val="Form Table"/>
    <w:basedOn w:val="TableNormal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M. Kaufman</dc:creator>
  <cp:keywords/>
  <dc:description/>
  <cp:lastModifiedBy>Stephen M. Kaufman</cp:lastModifiedBy>
  <cp:revision>2</cp:revision>
  <dcterms:created xsi:type="dcterms:W3CDTF">2023-07-16T17:21:00Z</dcterms:created>
  <dcterms:modified xsi:type="dcterms:W3CDTF">2023-07-16T17:21:00Z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