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8F0B0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2FCCE5D3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7A69C1">
              <w:t>April 18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760C29B2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7A69C1">
        <w:rPr>
          <w:rStyle w:val="Strong"/>
        </w:rPr>
        <w:t>April 18 2023</w:t>
      </w:r>
      <w:r w:rsidR="00D46BE6">
        <w:rPr>
          <w:rStyle w:val="Strong"/>
        </w:rPr>
        <w:t xml:space="preserve"> @7:0</w:t>
      </w:r>
      <w:r w:rsidR="007A69C1">
        <w:rPr>
          <w:rStyle w:val="Strong"/>
        </w:rPr>
        <w:t xml:space="preserve">0 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7E98B0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691A3D40" w:rsidR="004A448D" w:rsidRDefault="007A69C1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79900389" w14:textId="3C403A45" w:rsidR="007A69C1" w:rsidRDefault="00AE52A8" w:rsidP="007A69C1">
      <w:pPr>
        <w:pStyle w:val="Heading1"/>
      </w:pPr>
      <w:r>
        <w:t>Open Forum</w:t>
      </w:r>
    </w:p>
    <w:p w14:paraId="68F442D7" w14:textId="07082C5B" w:rsidR="00AE52A8" w:rsidRDefault="007A69C1" w:rsidP="007A69C1">
      <w:r>
        <w:t>ACC applications- declined one for incorrect information. Requested re-submission</w:t>
      </w: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79D0E0C2" w:rsidR="005D240C" w:rsidRDefault="00DD530F">
      <w:r>
        <w:t>Motion to approve:</w:t>
      </w:r>
      <w:r w:rsidR="004B6B07" w:rsidRPr="004B6B07">
        <w:t xml:space="preserve"> </w:t>
      </w:r>
      <w:bookmarkStart w:id="2" w:name="_Hlk134721363"/>
      <w:r w:rsidR="004B6B07" w:rsidRPr="004B6B07">
        <w:t>Faye Bobb-Semple</w:t>
      </w:r>
      <w:bookmarkEnd w:id="2"/>
    </w:p>
    <w:p w14:paraId="5813D898" w14:textId="25D3704A" w:rsidR="00DD530F" w:rsidRDefault="00DD530F">
      <w:r>
        <w:t xml:space="preserve">Seconded motion: </w:t>
      </w:r>
      <w:bookmarkStart w:id="3" w:name="_Hlk134721381"/>
      <w:r w:rsidR="007A69C1">
        <w:t>Steve Kaufman</w:t>
      </w:r>
      <w:bookmarkEnd w:id="3"/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77040E68" w:rsidR="00F41CD6" w:rsidRDefault="00F41CD6" w:rsidP="00F41CD6">
      <w:r>
        <w:t>Motion to approve:</w:t>
      </w:r>
      <w:r w:rsidR="004B6B07" w:rsidRPr="004B6B07">
        <w:t xml:space="preserve"> </w:t>
      </w:r>
      <w:r w:rsidR="007A69C1" w:rsidRPr="007A69C1">
        <w:t>Faye Bobb-Semple</w:t>
      </w:r>
    </w:p>
    <w:p w14:paraId="4DC6D6C3" w14:textId="43992CCF" w:rsidR="00F41CD6" w:rsidRDefault="00F41CD6" w:rsidP="00F41CD6">
      <w:r>
        <w:t>Seconded motion:</w:t>
      </w:r>
      <w:r w:rsidR="004B6B07" w:rsidRPr="004B6B07">
        <w:t xml:space="preserve"> </w:t>
      </w:r>
      <w:r w:rsidR="007A69C1" w:rsidRPr="007A69C1">
        <w:t>Steve Kaufman</w:t>
      </w:r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3F03DBF1" w14:textId="397C02EE" w:rsidR="007A69C1" w:rsidRPr="007A69C1" w:rsidRDefault="007A69C1" w:rsidP="007A69C1">
      <w:r>
        <w:t>Discussed ACC applications and payment issues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77C5353F" w14:textId="453FD176" w:rsidR="005D240C" w:rsidRDefault="007A69C1">
      <w:pPr>
        <w:pStyle w:val="Heading1"/>
      </w:pPr>
      <w:bookmarkStart w:id="4" w:name="_Hlk107389231"/>
      <w:r>
        <w:t>Clean up date(s) TBD</w:t>
      </w:r>
    </w:p>
    <w:p w14:paraId="70BB6625" w14:textId="45A27DDB" w:rsidR="007A69C1" w:rsidRDefault="007A69C1" w:rsidP="007A69C1">
      <w:r>
        <w:t>Consideration of a new tow company</w:t>
      </w:r>
    </w:p>
    <w:p w14:paraId="2A6DA226" w14:textId="70D444A8" w:rsidR="007A69C1" w:rsidRDefault="007A69C1" w:rsidP="007A69C1">
      <w:r>
        <w:t>New dog park key distribution</w:t>
      </w:r>
    </w:p>
    <w:p w14:paraId="3019DFEA" w14:textId="1964F685" w:rsidR="007A69C1" w:rsidRDefault="007A69C1" w:rsidP="007A69C1">
      <w:r>
        <w:t>Asphalt bids for four courts</w:t>
      </w:r>
    </w:p>
    <w:p w14:paraId="5721F10E" w14:textId="77777777" w:rsidR="007A69C1" w:rsidRPr="007A69C1" w:rsidRDefault="007A69C1" w:rsidP="007A69C1"/>
    <w:p w14:paraId="6398B3E3" w14:textId="05A431E6" w:rsidR="005D240C" w:rsidRDefault="00AE52A8">
      <w:r>
        <w:t xml:space="preserve">Open session ended </w:t>
      </w:r>
      <w:r w:rsidR="00D46BE6">
        <w:t>at: 7:</w:t>
      </w:r>
      <w:r w:rsidR="007A69C1">
        <w:t xml:space="preserve">44 </w:t>
      </w:r>
      <w:r w:rsidR="004B6B07">
        <w:t>PM</w:t>
      </w:r>
    </w:p>
    <w:p w14:paraId="61F4A646" w14:textId="2EDC2A71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7:48</w:t>
      </w:r>
      <w:r w:rsidR="004B6B07">
        <w:t>PM</w:t>
      </w:r>
    </w:p>
    <w:p w14:paraId="5294D22B" w14:textId="495A0642" w:rsidR="00AE52A8" w:rsidRDefault="00AE52A8">
      <w:r>
        <w:t>Executive session ended at:</w:t>
      </w:r>
    </w:p>
    <w:bookmarkEnd w:id="4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63EA" w14:textId="77777777" w:rsidR="007F27B0" w:rsidRDefault="007F27B0">
      <w:pPr>
        <w:spacing w:before="0" w:after="0" w:line="240" w:lineRule="auto"/>
      </w:pPr>
      <w:r>
        <w:separator/>
      </w:r>
    </w:p>
    <w:p w14:paraId="7DD8FCD1" w14:textId="77777777" w:rsidR="007F27B0" w:rsidRDefault="007F27B0"/>
    <w:p w14:paraId="0867E4F3" w14:textId="77777777" w:rsidR="007F27B0" w:rsidRDefault="007F27B0"/>
  </w:endnote>
  <w:endnote w:type="continuationSeparator" w:id="0">
    <w:p w14:paraId="310CB594" w14:textId="77777777" w:rsidR="007F27B0" w:rsidRDefault="007F27B0">
      <w:pPr>
        <w:spacing w:before="0" w:after="0" w:line="240" w:lineRule="auto"/>
      </w:pPr>
      <w:r>
        <w:continuationSeparator/>
      </w:r>
    </w:p>
    <w:p w14:paraId="4F9EB07A" w14:textId="77777777" w:rsidR="007F27B0" w:rsidRDefault="007F27B0"/>
    <w:p w14:paraId="15E51DA0" w14:textId="77777777" w:rsidR="007F27B0" w:rsidRDefault="007F2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10BE" w14:textId="77777777" w:rsidR="007F27B0" w:rsidRDefault="007F27B0">
      <w:pPr>
        <w:spacing w:before="0" w:after="0" w:line="240" w:lineRule="auto"/>
      </w:pPr>
      <w:r>
        <w:separator/>
      </w:r>
    </w:p>
    <w:p w14:paraId="55EF1BAB" w14:textId="77777777" w:rsidR="007F27B0" w:rsidRDefault="007F27B0"/>
    <w:p w14:paraId="5105565F" w14:textId="77777777" w:rsidR="007F27B0" w:rsidRDefault="007F27B0"/>
  </w:footnote>
  <w:footnote w:type="continuationSeparator" w:id="0">
    <w:p w14:paraId="329E7E74" w14:textId="77777777" w:rsidR="007F27B0" w:rsidRDefault="007F27B0">
      <w:pPr>
        <w:spacing w:before="0" w:after="0" w:line="240" w:lineRule="auto"/>
      </w:pPr>
      <w:r>
        <w:continuationSeparator/>
      </w:r>
    </w:p>
    <w:p w14:paraId="0565ECB4" w14:textId="77777777" w:rsidR="007F27B0" w:rsidRDefault="007F27B0"/>
    <w:p w14:paraId="32367096" w14:textId="77777777" w:rsidR="007F27B0" w:rsidRDefault="007F2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7A69C1"/>
    <w:rsid w:val="007F27B0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2023-05-11T22:21:00Z</dcterms:created>
  <dcterms:modified xsi:type="dcterms:W3CDTF">2023-05-11T22:21:00Z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